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D9" w:rsidRPr="00DF6FD9" w:rsidRDefault="00DF6FD9" w:rsidP="00DF6FD9">
      <w:pPr>
        <w:widowControl w:val="0"/>
        <w:spacing w:after="0" w:line="240" w:lineRule="auto"/>
        <w:ind w:left="4932" w:firstLine="708"/>
        <w:jc w:val="right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DF6FD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Проект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DF6FD9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65CEE585" wp14:editId="4D47FE2D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 СІЛЬСЬКА РАДА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ІХ сесія VIII скликання 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DF6FD9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DF6FD9" w:rsidRPr="00DF6FD9" w:rsidRDefault="00DF6FD9" w:rsidP="00DF6F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DF6FD9" w:rsidRPr="00DF6FD9" w:rsidRDefault="00DF6FD9" w:rsidP="00DF6FD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DF6F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DF6FD9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DF6F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9C5FAB" w:rsidRDefault="009C5FAB">
      <w:pPr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9C5FAB" w:rsidRPr="009C5FAB" w:rsidTr="009C5FAB">
        <w:tc>
          <w:tcPr>
            <w:tcW w:w="5211" w:type="dxa"/>
          </w:tcPr>
          <w:p w:rsidR="009C5FAB" w:rsidRPr="009C5FAB" w:rsidRDefault="00632E4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>прийняття</w:t>
            </w:r>
            <w:proofErr w:type="spellEnd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майна в </w:t>
            </w:r>
            <w:proofErr w:type="spellStart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>комунальну</w:t>
            </w:r>
            <w:proofErr w:type="spellEnd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>власність</w:t>
            </w:r>
            <w:proofErr w:type="spellEnd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Ставненської</w:t>
            </w:r>
            <w:proofErr w:type="spellEnd"/>
            <w:r w:rsidR="009C5FAB" w:rsidRPr="009C5FA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</w:tbl>
    <w:p w:rsidR="009C5FAB" w:rsidRDefault="009C5F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5FAB" w:rsidRDefault="009C5F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5FAB" w:rsidRPr="009C5FAB" w:rsidRDefault="00A264D3" w:rsidP="009C5F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ст.2</w:t>
      </w:r>
      <w:r w:rsidRPr="00A264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C5FAB" w:rsidRPr="009C5F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4BA4" w:rsidRPr="00944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FAB" w:rsidRPr="009C5FAB">
        <w:rPr>
          <w:rFonts w:ascii="Times New Roman" w:hAnsi="Times New Roman" w:cs="Times New Roman"/>
          <w:sz w:val="28"/>
          <w:szCs w:val="28"/>
          <w:lang w:val="uk-UA"/>
        </w:rPr>
        <w:t>60 Закону України «Про м</w:t>
      </w:r>
      <w:r w:rsidR="005A7B3A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9C5FAB" w:rsidRPr="009C5FAB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9C5FAB" w:rsidRPr="009C5F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5A7B3A" w:rsidRP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A7B3A">
        <w:rPr>
          <w:rFonts w:ascii="Times New Roman" w:hAnsi="Times New Roman" w:cs="Times New Roman"/>
          <w:color w:val="333333"/>
          <w:sz w:val="28"/>
          <w:szCs w:val="28"/>
          <w:lang w:val="en-US"/>
        </w:rPr>
        <w:t>IV</w:t>
      </w:r>
      <w:r w:rsidR="005A7B3A" w:rsidRP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 w:rsidR="005A7B3A" w:rsidRP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A7B3A">
        <w:rPr>
          <w:rFonts w:ascii="Times New Roman" w:hAnsi="Times New Roman" w:cs="Times New Roman"/>
          <w:color w:val="333333"/>
          <w:sz w:val="28"/>
          <w:szCs w:val="28"/>
          <w:lang w:val="en-US"/>
        </w:rPr>
        <w:t>VIII</w:t>
      </w:r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proofErr w:type="spellStart"/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Ставненської</w:t>
      </w:r>
      <w:proofErr w:type="spellEnd"/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 «Про затвердження П</w:t>
      </w:r>
      <w:bookmarkStart w:id="0" w:name="_GoBack"/>
      <w:bookmarkEnd w:id="0"/>
      <w:r w:rsidR="005A7B3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оложення про облікову політику та організацію бухгалтерського обл</w:t>
      </w:r>
      <w:r w:rsidR="00B149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іку </w:t>
      </w:r>
      <w:proofErr w:type="spellStart"/>
      <w:r w:rsidR="00B1494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Ставненської</w:t>
      </w:r>
      <w:proofErr w:type="spellEnd"/>
      <w:r w:rsidR="00B149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ради», </w:t>
      </w:r>
      <w:r w:rsidR="009C5FAB" w:rsidRPr="006F195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сільська рада</w:t>
      </w:r>
    </w:p>
    <w:p w:rsidR="009C5FAB" w:rsidRPr="00B17B3E" w:rsidRDefault="009C5FAB" w:rsidP="009C5FAB">
      <w:pPr>
        <w:shd w:val="clear" w:color="auto" w:fill="FFFFFF"/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  <w:lang w:val="uk-UA"/>
        </w:rPr>
      </w:pPr>
    </w:p>
    <w:p w:rsidR="009C5FAB" w:rsidRDefault="009C5FAB" w:rsidP="009C5FAB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sz w:val="28"/>
          <w:szCs w:val="28"/>
          <w:bdr w:val="none" w:sz="0" w:space="0" w:color="auto" w:frame="1"/>
          <w:lang w:val="uk-UA"/>
        </w:rPr>
      </w:pPr>
      <w:r w:rsidRPr="00BB45E5">
        <w:rPr>
          <w:rStyle w:val="a5"/>
          <w:sz w:val="28"/>
          <w:szCs w:val="28"/>
          <w:bdr w:val="none" w:sz="0" w:space="0" w:color="auto" w:frame="1"/>
          <w:lang w:val="uk-UA"/>
        </w:rPr>
        <w:t>ВИРІШИЛА:</w:t>
      </w:r>
    </w:p>
    <w:p w:rsidR="009C5FAB" w:rsidRPr="009C5FAB" w:rsidRDefault="009C5FAB" w:rsidP="009C5FAB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sz w:val="28"/>
          <w:szCs w:val="28"/>
          <w:bdr w:val="none" w:sz="0" w:space="0" w:color="auto" w:frame="1"/>
          <w:lang w:val="uk-UA"/>
        </w:rPr>
      </w:pPr>
    </w:p>
    <w:p w:rsidR="009C5FAB" w:rsidRPr="00E66D8E" w:rsidRDefault="00632E4D" w:rsidP="00DF6FD9">
      <w:pPr>
        <w:pStyle w:val="a6"/>
        <w:numPr>
          <w:ilvl w:val="0"/>
          <w:numId w:val="2"/>
        </w:numPr>
        <w:tabs>
          <w:tab w:val="left" w:pos="993"/>
          <w:tab w:val="left" w:pos="9639"/>
        </w:tabs>
        <w:ind w:left="0" w:firstLine="36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Прийняти </w:t>
      </w:r>
      <w:r w:rsidR="009C5FAB" w:rsidRPr="009C5F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FAB">
        <w:rPr>
          <w:rFonts w:ascii="Times New Roman" w:hAnsi="Times New Roman" w:cs="Times New Roman"/>
          <w:sz w:val="28"/>
          <w:szCs w:val="28"/>
          <w:lang w:val="uk-UA"/>
        </w:rPr>
        <w:t xml:space="preserve">в комунальну власність </w:t>
      </w:r>
      <w:proofErr w:type="spellStart"/>
      <w:r w:rsidR="009C5FAB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9C5FA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E66D8E">
        <w:rPr>
          <w:rFonts w:ascii="Times New Roman" w:hAnsi="Times New Roman" w:cs="Times New Roman"/>
          <w:sz w:val="28"/>
          <w:szCs w:val="28"/>
          <w:lang w:val="uk-UA"/>
        </w:rPr>
        <w:t>майно</w:t>
      </w:r>
      <w:r w:rsidR="00E66D8E" w:rsidRPr="001A5876">
        <w:rPr>
          <w:rStyle w:val="a7"/>
          <w:rFonts w:ascii="Times New Roman" w:eastAsia="Calibri" w:hAnsi="Times New Roman" w:cs="Times New Roman"/>
          <w:i w:val="0"/>
          <w:sz w:val="28"/>
          <w:lang w:val="uk-UA"/>
        </w:rPr>
        <w:t xml:space="preserve">, </w:t>
      </w:r>
      <w:r w:rsidR="00E66D8E" w:rsidRPr="00AB5396">
        <w:rPr>
          <w:rStyle w:val="a7"/>
          <w:rFonts w:ascii="Times New Roman" w:eastAsia="Calibri" w:hAnsi="Times New Roman" w:cs="Times New Roman"/>
          <w:i w:val="0"/>
          <w:sz w:val="28"/>
          <w:lang w:val="uk-UA"/>
        </w:rPr>
        <w:t xml:space="preserve">згідно </w:t>
      </w:r>
      <w:r w:rsidR="00E66D8E" w:rsidRPr="001A5876">
        <w:rPr>
          <w:rStyle w:val="a7"/>
          <w:rFonts w:ascii="Times New Roman" w:eastAsia="Calibri" w:hAnsi="Times New Roman" w:cs="Times New Roman"/>
          <w:i w:val="0"/>
          <w:sz w:val="28"/>
          <w:lang w:val="uk-UA"/>
        </w:rPr>
        <w:t>Д</w:t>
      </w:r>
      <w:r w:rsidR="00B1494A">
        <w:rPr>
          <w:rStyle w:val="a7"/>
          <w:rFonts w:ascii="Times New Roman" w:eastAsia="Calibri" w:hAnsi="Times New Roman" w:cs="Times New Roman"/>
          <w:i w:val="0"/>
          <w:sz w:val="28"/>
          <w:lang w:val="uk-UA"/>
        </w:rPr>
        <w:t>одатками</w:t>
      </w:r>
      <w:r w:rsidR="00E66D8E">
        <w:rPr>
          <w:rStyle w:val="a7"/>
          <w:rFonts w:ascii="Times New Roman" w:hAnsi="Times New Roman"/>
          <w:i w:val="0"/>
          <w:sz w:val="28"/>
          <w:lang w:val="uk-UA"/>
        </w:rPr>
        <w:t>.</w:t>
      </w:r>
    </w:p>
    <w:p w:rsidR="00E66D8E" w:rsidRPr="009C5FAB" w:rsidRDefault="00E66D8E" w:rsidP="00E66D8E">
      <w:pPr>
        <w:pStyle w:val="a6"/>
        <w:tabs>
          <w:tab w:val="left" w:pos="963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FAB" w:rsidRPr="00476BC3" w:rsidRDefault="00476BC3" w:rsidP="00D70710">
      <w:pPr>
        <w:pStyle w:val="a6"/>
        <w:numPr>
          <w:ilvl w:val="0"/>
          <w:numId w:val="2"/>
        </w:numPr>
        <w:ind w:left="0" w:firstLine="36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76BC3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bdr w:val="none" w:sz="0" w:space="0" w:color="auto" w:frame="1"/>
          <w:lang w:val="uk-UA"/>
        </w:rPr>
        <w:t xml:space="preserve">Відділу бухгалтерського обліку та звітності в </w:t>
      </w:r>
      <w:r w:rsidRPr="00476BC3">
        <w:rPr>
          <w:rStyle w:val="a7"/>
          <w:rFonts w:ascii="Times New Roman" w:eastAsia="Calibri" w:hAnsi="Times New Roman" w:cs="Times New Roman"/>
          <w:i w:val="0"/>
          <w:sz w:val="28"/>
          <w:lang w:val="uk-UA"/>
        </w:rPr>
        <w:t xml:space="preserve">установленому законодавством </w:t>
      </w:r>
      <w:r w:rsidRPr="00476BC3">
        <w:rPr>
          <w:rStyle w:val="a7"/>
          <w:rFonts w:ascii="Times New Roman" w:hAnsi="Times New Roman" w:cs="Times New Roman"/>
          <w:i w:val="0"/>
          <w:sz w:val="28"/>
          <w:lang w:val="uk-UA"/>
        </w:rPr>
        <w:t xml:space="preserve">порядку здійснити </w:t>
      </w:r>
      <w:r>
        <w:rPr>
          <w:rStyle w:val="a7"/>
          <w:rFonts w:ascii="Times New Roman" w:hAnsi="Times New Roman" w:cs="Times New Roman"/>
          <w:i w:val="0"/>
          <w:sz w:val="28"/>
          <w:lang w:val="uk-UA"/>
        </w:rPr>
        <w:t>прийняти</w:t>
      </w:r>
      <w:r w:rsidRPr="00476BC3">
        <w:rPr>
          <w:rStyle w:val="a7"/>
          <w:rFonts w:ascii="Times New Roman" w:hAnsi="Times New Roman" w:cs="Times New Roman"/>
          <w:i w:val="0"/>
          <w:sz w:val="28"/>
          <w:lang w:val="uk-UA"/>
        </w:rPr>
        <w:t xml:space="preserve"> майна зазначеного в п.1. даного рішення</w:t>
      </w:r>
      <w:r>
        <w:rPr>
          <w:rStyle w:val="a7"/>
          <w:rFonts w:ascii="Times New Roman" w:hAnsi="Times New Roman" w:cs="Times New Roman"/>
          <w:i w:val="0"/>
          <w:sz w:val="28"/>
          <w:lang w:val="uk-UA"/>
        </w:rPr>
        <w:t>.</w:t>
      </w:r>
    </w:p>
    <w:p w:rsidR="00476BC3" w:rsidRPr="00476BC3" w:rsidRDefault="00476BC3" w:rsidP="00476BC3">
      <w:pPr>
        <w:pStyle w:val="a6"/>
        <w:rPr>
          <w:rStyle w:val="a7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476BC3" w:rsidRPr="000F46D1" w:rsidRDefault="00476BC3" w:rsidP="000F46D1">
      <w:pPr>
        <w:pStyle w:val="a6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B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0F46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сільської ради </w:t>
      </w:r>
      <w:r w:rsidRPr="000F46D1">
        <w:rPr>
          <w:rFonts w:ascii="Times New Roman" w:eastAsia="Calibri" w:hAnsi="Times New Roman" w:cs="Times New Roman"/>
          <w:sz w:val="28"/>
          <w:szCs w:val="28"/>
          <w:lang w:val="uk-UA"/>
        </w:rPr>
        <w:t>з питань</w:t>
      </w:r>
      <w:r w:rsidRPr="000F46D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економічної реформи, планування бюджету, фінансів, цін приватизації, комунальної власності (голова Кушнір В. М.)</w:t>
      </w:r>
      <w:r w:rsidRPr="000F46D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76BC3" w:rsidRDefault="00476BC3" w:rsidP="00476BC3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476BC3" w:rsidRPr="0005648F" w:rsidRDefault="00476BC3" w:rsidP="00476BC3">
      <w:pPr>
        <w:shd w:val="clear" w:color="auto" w:fill="FFFFFF"/>
        <w:tabs>
          <w:tab w:val="left" w:pos="993"/>
        </w:tabs>
        <w:spacing w:before="105" w:after="105"/>
        <w:ind w:left="567" w:right="2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5648F">
        <w:rPr>
          <w:rFonts w:ascii="Times New Roman" w:hAnsi="Times New Roman" w:cs="Times New Roman"/>
          <w:b/>
          <w:sz w:val="28"/>
          <w:szCs w:val="28"/>
          <w:lang w:val="uk-UA"/>
        </w:rPr>
        <w:tab/>
        <w:t>Іван МАНДРИК</w:t>
      </w:r>
    </w:p>
    <w:p w:rsidR="00476BC3" w:rsidRPr="00B1494A" w:rsidRDefault="00476BC3" w:rsidP="00B149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76BC3" w:rsidRPr="00B1494A" w:rsidSect="003C6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8254E"/>
    <w:multiLevelType w:val="hybridMultilevel"/>
    <w:tmpl w:val="D6D4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3730F"/>
    <w:multiLevelType w:val="hybridMultilevel"/>
    <w:tmpl w:val="5BF2A6AA"/>
    <w:lvl w:ilvl="0" w:tplc="780034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E57A9B"/>
    <w:multiLevelType w:val="hybridMultilevel"/>
    <w:tmpl w:val="9B9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5FAB"/>
    <w:rsid w:val="000F46D1"/>
    <w:rsid w:val="00124152"/>
    <w:rsid w:val="00377399"/>
    <w:rsid w:val="003C6CAC"/>
    <w:rsid w:val="00476BC3"/>
    <w:rsid w:val="004E1349"/>
    <w:rsid w:val="005A7B3A"/>
    <w:rsid w:val="00632E4D"/>
    <w:rsid w:val="006B6F22"/>
    <w:rsid w:val="00944BA4"/>
    <w:rsid w:val="009C5FAB"/>
    <w:rsid w:val="00A004F3"/>
    <w:rsid w:val="00A0178E"/>
    <w:rsid w:val="00A264D3"/>
    <w:rsid w:val="00B1494A"/>
    <w:rsid w:val="00C26F1F"/>
    <w:rsid w:val="00D70710"/>
    <w:rsid w:val="00DF6FD9"/>
    <w:rsid w:val="00E66D8E"/>
    <w:rsid w:val="00F5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073C"/>
  <w15:docId w15:val="{DC8F020D-815D-4126-A8A0-2A94CAA2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C5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C5FAB"/>
    <w:rPr>
      <w:b/>
      <w:bCs/>
    </w:rPr>
  </w:style>
  <w:style w:type="paragraph" w:styleId="a6">
    <w:name w:val="List Paragraph"/>
    <w:basedOn w:val="a"/>
    <w:uiPriority w:val="34"/>
    <w:qFormat/>
    <w:rsid w:val="009C5FAB"/>
    <w:pPr>
      <w:ind w:left="720"/>
      <w:contextualSpacing/>
    </w:pPr>
  </w:style>
  <w:style w:type="character" w:styleId="a7">
    <w:name w:val="Emphasis"/>
    <w:uiPriority w:val="20"/>
    <w:qFormat/>
    <w:rsid w:val="00E66D8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6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F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AMD</cp:lastModifiedBy>
  <cp:revision>5</cp:revision>
  <dcterms:created xsi:type="dcterms:W3CDTF">2022-02-17T14:35:00Z</dcterms:created>
  <dcterms:modified xsi:type="dcterms:W3CDTF">2022-02-18T11:20:00Z</dcterms:modified>
</cp:coreProperties>
</file>